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9" w:type="dxa"/>
        <w:tblInd w:w="-708" w:type="dxa"/>
        <w:tblLook w:val="0000" w:firstRow="0" w:lastRow="0" w:firstColumn="0" w:lastColumn="0" w:noHBand="0" w:noVBand="0"/>
      </w:tblPr>
      <w:tblGrid>
        <w:gridCol w:w="6628"/>
        <w:gridCol w:w="8261"/>
      </w:tblGrid>
      <w:tr w:rsidR="00646A27" w:rsidRPr="00E94416" w:rsidTr="00561929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6628" w:type="dxa"/>
          </w:tcPr>
          <w:p w:rsidR="00646A27" w:rsidRPr="00E94416" w:rsidRDefault="00646A27" w:rsidP="00437180">
            <w:pPr>
              <w:pStyle w:val="affff"/>
            </w:pPr>
            <w:bookmarkStart w:id="0" w:name="_GoBack"/>
            <w:bookmarkEnd w:id="0"/>
          </w:p>
        </w:tc>
        <w:tc>
          <w:tcPr>
            <w:tcW w:w="8261" w:type="dxa"/>
          </w:tcPr>
          <w:p w:rsidR="00646A27" w:rsidRPr="00E94416" w:rsidRDefault="00646A27" w:rsidP="0064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27" w:rsidRPr="00E94416" w:rsidRDefault="00646A27" w:rsidP="003F4F23">
            <w:pPr>
              <w:tabs>
                <w:tab w:val="left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41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46A27" w:rsidRPr="00E94416" w:rsidRDefault="00646A27" w:rsidP="003F4F23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4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37180">
              <w:rPr>
                <w:rFonts w:ascii="Times New Roman" w:hAnsi="Times New Roman" w:cs="Times New Roman"/>
                <w:sz w:val="24"/>
                <w:szCs w:val="24"/>
              </w:rPr>
              <w:t xml:space="preserve"> ГАУК НСО «Сибирский хор»</w:t>
            </w:r>
          </w:p>
          <w:p w:rsidR="00646A27" w:rsidRPr="00E94416" w:rsidRDefault="00646A27" w:rsidP="003F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16">
              <w:rPr>
                <w:rFonts w:ascii="Times New Roman" w:hAnsi="Times New Roman" w:cs="Times New Roman"/>
                <w:sz w:val="24"/>
                <w:szCs w:val="24"/>
              </w:rPr>
              <w:t>____________ Е.Ф. Ковалева</w:t>
            </w:r>
          </w:p>
          <w:p w:rsidR="00646A27" w:rsidRPr="00E94416" w:rsidRDefault="00646A27" w:rsidP="003F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16">
              <w:rPr>
                <w:rFonts w:ascii="Times New Roman" w:hAnsi="Times New Roman" w:cs="Times New Roman"/>
                <w:sz w:val="24"/>
                <w:szCs w:val="24"/>
              </w:rPr>
              <w:t>«___»_______________ 201</w:t>
            </w:r>
            <w:r w:rsidR="003F4F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944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6A27" w:rsidRPr="00E94416" w:rsidRDefault="00646A27" w:rsidP="00646A27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27" w:rsidRPr="00E94416" w:rsidRDefault="00646A27" w:rsidP="0064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A27" w:rsidRDefault="00646A27">
      <w:pPr>
        <w:pStyle w:val="1"/>
        <w:rPr>
          <w:rFonts w:ascii="Times New Roman" w:hAnsi="Times New Roman" w:cs="Times New Roman"/>
        </w:rPr>
      </w:pPr>
    </w:p>
    <w:p w:rsidR="003F4F23" w:rsidRDefault="003F4F23" w:rsidP="003F4F23"/>
    <w:p w:rsidR="003F4F23" w:rsidRDefault="003F4F23" w:rsidP="003F4F23"/>
    <w:p w:rsidR="003F4F23" w:rsidRDefault="003F4F23" w:rsidP="003F4F23"/>
    <w:p w:rsidR="003F4F23" w:rsidRDefault="003F4F23" w:rsidP="003F4F23"/>
    <w:p w:rsidR="004E05C2" w:rsidRDefault="004E05C2" w:rsidP="003F4F23"/>
    <w:p w:rsidR="004E05C2" w:rsidRPr="003F4F23" w:rsidRDefault="004E05C2" w:rsidP="003F4F23"/>
    <w:p w:rsidR="00437180" w:rsidRDefault="00646A27" w:rsidP="004E05C2">
      <w:pPr>
        <w:pStyle w:val="1"/>
        <w:spacing w:after="0"/>
        <w:ind w:left="567" w:right="219"/>
        <w:jc w:val="left"/>
        <w:rPr>
          <w:rFonts w:ascii="Times New Roman" w:hAnsi="Times New Roman" w:cs="Times New Roman"/>
          <w:sz w:val="30"/>
          <w:szCs w:val="30"/>
        </w:rPr>
      </w:pPr>
      <w:r w:rsidRPr="00437180">
        <w:rPr>
          <w:rFonts w:ascii="Times New Roman" w:hAnsi="Times New Roman" w:cs="Times New Roman"/>
          <w:sz w:val="30"/>
          <w:szCs w:val="30"/>
        </w:rPr>
        <w:t xml:space="preserve">Корпоративный кодекс этики и служебного поведения </w:t>
      </w:r>
      <w:r w:rsidR="004E05C2">
        <w:rPr>
          <w:rFonts w:ascii="Times New Roman" w:hAnsi="Times New Roman" w:cs="Times New Roman"/>
          <w:sz w:val="30"/>
          <w:szCs w:val="30"/>
        </w:rPr>
        <w:t>р</w:t>
      </w:r>
      <w:r w:rsidR="00437180" w:rsidRPr="00437180">
        <w:rPr>
          <w:rFonts w:ascii="Times New Roman" w:hAnsi="Times New Roman" w:cs="Times New Roman"/>
          <w:sz w:val="30"/>
          <w:szCs w:val="30"/>
        </w:rPr>
        <w:t>аботников</w:t>
      </w:r>
    </w:p>
    <w:p w:rsidR="00437180" w:rsidRPr="00437180" w:rsidRDefault="00437180" w:rsidP="004E05C2">
      <w:pPr>
        <w:pStyle w:val="1"/>
        <w:spacing w:after="0"/>
        <w:ind w:left="567" w:right="36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437180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культуры Новосибирской области </w:t>
      </w:r>
    </w:p>
    <w:p w:rsidR="00437180" w:rsidRPr="00437180" w:rsidRDefault="00437180" w:rsidP="004E05C2">
      <w:pPr>
        <w:pStyle w:val="1"/>
        <w:spacing w:after="0"/>
        <w:ind w:left="567" w:right="361"/>
        <w:rPr>
          <w:rFonts w:ascii="Times New Roman" w:hAnsi="Times New Roman" w:cs="Times New Roman"/>
          <w:sz w:val="30"/>
          <w:szCs w:val="30"/>
        </w:rPr>
      </w:pPr>
      <w:r w:rsidRPr="00437180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437180">
        <w:rPr>
          <w:rFonts w:ascii="Times New Roman" w:hAnsi="Times New Roman" w:cs="Times New Roman"/>
          <w:sz w:val="30"/>
          <w:szCs w:val="30"/>
        </w:rPr>
        <w:t>осударственный академический Сибирский русский народный хор»</w:t>
      </w:r>
    </w:p>
    <w:p w:rsidR="00646A27" w:rsidRPr="00437180" w:rsidRDefault="00437180" w:rsidP="004E05C2">
      <w:pPr>
        <w:pStyle w:val="1"/>
        <w:spacing w:after="0"/>
        <w:ind w:left="567" w:right="361"/>
        <w:rPr>
          <w:rFonts w:ascii="Times New Roman" w:hAnsi="Times New Roman" w:cs="Times New Roman"/>
          <w:i/>
          <w:sz w:val="30"/>
          <w:szCs w:val="30"/>
        </w:rPr>
      </w:pPr>
      <w:r w:rsidRPr="00437180">
        <w:rPr>
          <w:rFonts w:ascii="Times New Roman" w:hAnsi="Times New Roman" w:cs="Times New Roman"/>
          <w:sz w:val="30"/>
          <w:szCs w:val="30"/>
        </w:rPr>
        <w:t>(</w:t>
      </w:r>
      <w:r w:rsidR="002D76DA" w:rsidRPr="00437180">
        <w:rPr>
          <w:rFonts w:ascii="Times New Roman" w:hAnsi="Times New Roman" w:cs="Times New Roman"/>
          <w:sz w:val="30"/>
          <w:szCs w:val="30"/>
        </w:rPr>
        <w:t>ГАУК НСО «Сибирский хор»</w:t>
      </w:r>
      <w:r w:rsidRPr="00437180">
        <w:rPr>
          <w:rFonts w:ascii="Times New Roman" w:hAnsi="Times New Roman" w:cs="Times New Roman"/>
          <w:sz w:val="30"/>
          <w:szCs w:val="30"/>
        </w:rPr>
        <w:t>)</w:t>
      </w:r>
    </w:p>
    <w:p w:rsidR="003F4F23" w:rsidRDefault="003F4F23" w:rsidP="003F4F23">
      <w:pPr>
        <w:rPr>
          <w:i/>
        </w:rPr>
      </w:pPr>
    </w:p>
    <w:p w:rsidR="00BD6C79" w:rsidRPr="00437180" w:rsidRDefault="00BD6C79" w:rsidP="003F4F23">
      <w:pPr>
        <w:rPr>
          <w:i/>
        </w:rPr>
      </w:pPr>
    </w:p>
    <w:p w:rsidR="00BD6C79" w:rsidRDefault="00BD6C79" w:rsidP="002D7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(принят на заседании творческо-управленческого совета ГАУК НСО «Сибирский хор»</w:t>
      </w:r>
    </w:p>
    <w:p w:rsidR="00BD6C79" w:rsidRDefault="00BD6C79" w:rsidP="002D7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 201___г. протокол №____)</w:t>
      </w: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180" w:rsidRDefault="00437180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23" w:rsidRDefault="003F4F23" w:rsidP="002D7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A27" w:rsidRPr="00E94416" w:rsidRDefault="00646A27" w:rsidP="00BD6C79">
      <w:pPr>
        <w:pStyle w:val="1"/>
        <w:jc w:val="left"/>
        <w:rPr>
          <w:rFonts w:ascii="Times New Roman" w:hAnsi="Times New Roman" w:cs="Times New Roman"/>
        </w:rPr>
      </w:pPr>
    </w:p>
    <w:p w:rsidR="00E20DED" w:rsidRPr="00E94416" w:rsidRDefault="00E20DED" w:rsidP="00BD6C79">
      <w:pPr>
        <w:pStyle w:val="1"/>
        <w:spacing w:line="276" w:lineRule="auto"/>
        <w:rPr>
          <w:rFonts w:ascii="Times New Roman" w:hAnsi="Times New Roman" w:cs="Times New Roman"/>
        </w:rPr>
      </w:pPr>
      <w:bookmarkStart w:id="1" w:name="sub_1100"/>
      <w:r w:rsidRPr="00E94416">
        <w:rPr>
          <w:rFonts w:ascii="Times New Roman" w:hAnsi="Times New Roman" w:cs="Times New Roman"/>
        </w:rPr>
        <w:lastRenderedPageBreak/>
        <w:t>I. Общие положения</w:t>
      </w:r>
    </w:p>
    <w:bookmarkEnd w:id="1"/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08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"/>
      <w:r w:rsidRPr="00E94416">
        <w:rPr>
          <w:rFonts w:ascii="Times New Roman" w:hAnsi="Times New Roman" w:cs="Times New Roman"/>
          <w:sz w:val="24"/>
          <w:szCs w:val="24"/>
        </w:rPr>
        <w:t xml:space="preserve">1. </w:t>
      </w:r>
      <w:r w:rsidR="000D1D4E" w:rsidRPr="00E94416">
        <w:rPr>
          <w:rFonts w:ascii="Times New Roman" w:hAnsi="Times New Roman" w:cs="Times New Roman"/>
          <w:sz w:val="24"/>
          <w:szCs w:val="24"/>
        </w:rPr>
        <w:t>Корпоративный</w:t>
      </w:r>
      <w:r w:rsidRPr="00E94416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</w:t>
      </w:r>
      <w:r w:rsidR="000D1D4E" w:rsidRPr="00E94416">
        <w:rPr>
          <w:rFonts w:ascii="Times New Roman" w:hAnsi="Times New Roman" w:cs="Times New Roman"/>
          <w:sz w:val="24"/>
          <w:szCs w:val="24"/>
        </w:rPr>
        <w:t>работников ГАУК НСО «Сибирский хор»</w:t>
      </w:r>
      <w:r w:rsidRPr="00E9441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301B0">
        <w:rPr>
          <w:rFonts w:ascii="Times New Roman" w:hAnsi="Times New Roman" w:cs="Times New Roman"/>
          <w:sz w:val="24"/>
          <w:szCs w:val="24"/>
        </w:rPr>
        <w:t>Учреждение</w:t>
      </w:r>
      <w:r w:rsidRPr="00E94416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положениями </w:t>
      </w:r>
      <w:hyperlink r:id="rId8" w:history="1">
        <w:r w:rsidRPr="00E9441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Конституции</w:t>
        </w:r>
      </w:hyperlink>
      <w:r w:rsidRPr="00E9441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15AFD" w:rsidRPr="00415AFD">
        <w:rPr>
          <w:rFonts w:ascii="Times New Roman" w:hAnsi="Times New Roman" w:cs="Times New Roman"/>
          <w:sz w:val="24"/>
          <w:szCs w:val="24"/>
        </w:rPr>
        <w:t>Трудового кодекса Российской</w:t>
      </w:r>
      <w:r w:rsidR="00415AFD">
        <w:rPr>
          <w:rFonts w:ascii="Times New Roman" w:hAnsi="Times New Roman" w:cs="Times New Roman"/>
          <w:sz w:val="24"/>
          <w:szCs w:val="24"/>
        </w:rPr>
        <w:t xml:space="preserve"> </w:t>
      </w:r>
      <w:r w:rsidR="00415AFD" w:rsidRPr="00415AFD">
        <w:rPr>
          <w:rFonts w:ascii="Times New Roman" w:hAnsi="Times New Roman" w:cs="Times New Roman"/>
          <w:sz w:val="24"/>
          <w:szCs w:val="24"/>
        </w:rPr>
        <w:t>Федерации</w:t>
      </w:r>
      <w:r w:rsidR="00415AFD">
        <w:rPr>
          <w:rFonts w:ascii="Times New Roman" w:hAnsi="Times New Roman" w:cs="Times New Roman"/>
          <w:sz w:val="24"/>
          <w:szCs w:val="24"/>
        </w:rPr>
        <w:t>, Ф</w:t>
      </w:r>
      <w:r w:rsidRPr="00E94416">
        <w:rPr>
          <w:rFonts w:ascii="Times New Roman" w:hAnsi="Times New Roman" w:cs="Times New Roman"/>
          <w:sz w:val="24"/>
          <w:szCs w:val="24"/>
        </w:rPr>
        <w:t>едеральн</w:t>
      </w:r>
      <w:r w:rsidR="00415AFD">
        <w:rPr>
          <w:rFonts w:ascii="Times New Roman" w:hAnsi="Times New Roman" w:cs="Times New Roman"/>
          <w:sz w:val="24"/>
          <w:szCs w:val="24"/>
        </w:rPr>
        <w:t>ого</w:t>
      </w:r>
      <w:r w:rsidR="00DA5E2D" w:rsidRPr="00E9441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5AFD">
        <w:rPr>
          <w:rFonts w:ascii="Times New Roman" w:hAnsi="Times New Roman" w:cs="Times New Roman"/>
          <w:sz w:val="24"/>
          <w:szCs w:val="24"/>
        </w:rPr>
        <w:t>а</w:t>
      </w:r>
      <w:r w:rsidRPr="00E9441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9441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от 25 декабря 2008 г. N 273-ФЗ</w:t>
        </w:r>
      </w:hyperlink>
      <w:r w:rsidRPr="00E9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4416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</w:t>
      </w:r>
      <w:r w:rsidR="00415AFD">
        <w:rPr>
          <w:rFonts w:ascii="Times New Roman" w:hAnsi="Times New Roman" w:cs="Times New Roman"/>
          <w:sz w:val="24"/>
          <w:szCs w:val="24"/>
        </w:rPr>
        <w:t xml:space="preserve">Устава Учреждения, </w:t>
      </w:r>
      <w:r w:rsidR="0094008D" w:rsidRPr="00E94416">
        <w:rPr>
          <w:rFonts w:ascii="Times New Roman" w:hAnsi="Times New Roman" w:cs="Times New Roman"/>
          <w:sz w:val="24"/>
          <w:szCs w:val="24"/>
        </w:rPr>
        <w:t>коллективным договором.</w:t>
      </w:r>
    </w:p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"/>
      <w:bookmarkEnd w:id="2"/>
      <w:r w:rsidRPr="00E94416">
        <w:rPr>
          <w:rFonts w:ascii="Times New Roman" w:hAnsi="Times New Roman" w:cs="Times New Roman"/>
          <w:sz w:val="24"/>
          <w:szCs w:val="24"/>
        </w:rPr>
        <w:t xml:space="preserve">2. </w:t>
      </w:r>
      <w:r w:rsidR="002D76DA" w:rsidRPr="00E94416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E94416">
        <w:rPr>
          <w:rFonts w:ascii="Times New Roman" w:hAnsi="Times New Roman" w:cs="Times New Roman"/>
          <w:sz w:val="24"/>
          <w:szCs w:val="24"/>
        </w:rPr>
        <w:t xml:space="preserve">кодекс является основой этики и служебного поведения </w:t>
      </w:r>
      <w:r w:rsidR="002D76DA" w:rsidRPr="00E9441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67CBA" w:rsidRPr="00E94416">
        <w:rPr>
          <w:rFonts w:ascii="Times New Roman" w:hAnsi="Times New Roman" w:cs="Times New Roman"/>
          <w:sz w:val="24"/>
          <w:szCs w:val="24"/>
        </w:rPr>
        <w:t>ГАУК НСО «Сибирский хор»</w:t>
      </w:r>
      <w:r w:rsidR="002D76DA" w:rsidRPr="00E94416">
        <w:rPr>
          <w:rFonts w:ascii="Times New Roman" w:hAnsi="Times New Roman" w:cs="Times New Roman"/>
          <w:sz w:val="24"/>
          <w:szCs w:val="24"/>
        </w:rPr>
        <w:t xml:space="preserve"> </w:t>
      </w:r>
      <w:r w:rsidRPr="00E9441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67CBA" w:rsidRPr="00E94416">
        <w:rPr>
          <w:rFonts w:ascii="Times New Roman" w:hAnsi="Times New Roman" w:cs="Times New Roman"/>
          <w:sz w:val="24"/>
          <w:szCs w:val="24"/>
        </w:rPr>
        <w:t>–</w:t>
      </w:r>
      <w:r w:rsidRPr="00E94416">
        <w:rPr>
          <w:rFonts w:ascii="Times New Roman" w:hAnsi="Times New Roman" w:cs="Times New Roman"/>
          <w:sz w:val="24"/>
          <w:szCs w:val="24"/>
        </w:rPr>
        <w:t xml:space="preserve"> </w:t>
      </w:r>
      <w:r w:rsidR="00067CBA" w:rsidRPr="00E9441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5024C" w:rsidRPr="00E94416">
        <w:rPr>
          <w:rFonts w:ascii="Times New Roman" w:hAnsi="Times New Roman" w:cs="Times New Roman"/>
          <w:sz w:val="24"/>
          <w:szCs w:val="24"/>
        </w:rPr>
        <w:t>Учреждения</w:t>
      </w:r>
      <w:r w:rsidRPr="00E94416">
        <w:rPr>
          <w:rFonts w:ascii="Times New Roman" w:hAnsi="Times New Roman" w:cs="Times New Roman"/>
          <w:sz w:val="24"/>
          <w:szCs w:val="24"/>
        </w:rPr>
        <w:t>).</w:t>
      </w:r>
    </w:p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"/>
      <w:bookmarkEnd w:id="3"/>
      <w:r w:rsidRPr="00E94416">
        <w:rPr>
          <w:rFonts w:ascii="Times New Roman" w:hAnsi="Times New Roman" w:cs="Times New Roman"/>
          <w:sz w:val="24"/>
          <w:szCs w:val="24"/>
        </w:rPr>
        <w:t xml:space="preserve">3. </w:t>
      </w:r>
      <w:r w:rsidR="004301B0">
        <w:rPr>
          <w:rFonts w:ascii="Times New Roman" w:hAnsi="Times New Roman" w:cs="Times New Roman"/>
          <w:sz w:val="24"/>
          <w:szCs w:val="24"/>
        </w:rPr>
        <w:t>Корпоративный к</w:t>
      </w:r>
      <w:r w:rsidRPr="00E94416">
        <w:rPr>
          <w:rFonts w:ascii="Times New Roman" w:hAnsi="Times New Roman" w:cs="Times New Roman"/>
          <w:sz w:val="24"/>
          <w:szCs w:val="24"/>
        </w:rPr>
        <w:t xml:space="preserve">одекс </w:t>
      </w:r>
      <w:r w:rsidR="004301B0" w:rsidRPr="004301B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301B0">
        <w:rPr>
          <w:rFonts w:ascii="Times New Roman" w:hAnsi="Times New Roman" w:cs="Times New Roman"/>
          <w:sz w:val="24"/>
          <w:szCs w:val="24"/>
        </w:rPr>
        <w:t>–</w:t>
      </w:r>
      <w:r w:rsidR="004301B0" w:rsidRPr="004301B0">
        <w:rPr>
          <w:rFonts w:ascii="Times New Roman" w:hAnsi="Times New Roman" w:cs="Times New Roman"/>
          <w:sz w:val="24"/>
          <w:szCs w:val="24"/>
        </w:rPr>
        <w:t xml:space="preserve"> </w:t>
      </w:r>
      <w:r w:rsidR="004301B0">
        <w:rPr>
          <w:rFonts w:ascii="Times New Roman" w:hAnsi="Times New Roman" w:cs="Times New Roman"/>
          <w:sz w:val="24"/>
          <w:szCs w:val="24"/>
        </w:rPr>
        <w:t xml:space="preserve">Кодекс) </w:t>
      </w:r>
      <w:r w:rsidRPr="00E94416">
        <w:rPr>
          <w:rFonts w:ascii="Times New Roman" w:hAnsi="Times New Roman" w:cs="Times New Roman"/>
          <w:sz w:val="24"/>
          <w:szCs w:val="24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067CBA" w:rsidRPr="00E9441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15AF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94416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="00415AFD" w:rsidRPr="00E94416">
        <w:rPr>
          <w:rFonts w:ascii="Times New Roman" w:hAnsi="Times New Roman" w:cs="Times New Roman"/>
          <w:sz w:val="24"/>
          <w:szCs w:val="24"/>
        </w:rPr>
        <w:t>за</w:t>
      </w:r>
      <w:r w:rsidR="00415AFD">
        <w:rPr>
          <w:rFonts w:ascii="Times New Roman" w:hAnsi="Times New Roman" w:cs="Times New Roman"/>
          <w:sz w:val="24"/>
          <w:szCs w:val="24"/>
        </w:rPr>
        <w:t>нимаемой</w:t>
      </w:r>
      <w:r w:rsidRPr="00E94416">
        <w:rPr>
          <w:rFonts w:ascii="Times New Roman" w:hAnsi="Times New Roman" w:cs="Times New Roman"/>
          <w:sz w:val="24"/>
          <w:szCs w:val="24"/>
        </w:rPr>
        <w:t xml:space="preserve"> ими должности.</w:t>
      </w:r>
    </w:p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"/>
      <w:bookmarkEnd w:id="4"/>
      <w:r w:rsidRPr="00E94416">
        <w:rPr>
          <w:rFonts w:ascii="Times New Roman" w:hAnsi="Times New Roman" w:cs="Times New Roman"/>
          <w:sz w:val="24"/>
          <w:szCs w:val="24"/>
        </w:rPr>
        <w:t xml:space="preserve">4. Гражданин Российской Федерации, </w:t>
      </w:r>
      <w:r w:rsidR="00DE331E" w:rsidRPr="00E94416">
        <w:rPr>
          <w:rFonts w:ascii="Times New Roman" w:hAnsi="Times New Roman" w:cs="Times New Roman"/>
          <w:sz w:val="24"/>
          <w:szCs w:val="24"/>
        </w:rPr>
        <w:t xml:space="preserve">при приеме на работу в ГАУК НСО «Сибирский хор» </w:t>
      </w:r>
      <w:r w:rsidRPr="00E94416">
        <w:rPr>
          <w:rFonts w:ascii="Times New Roman" w:hAnsi="Times New Roman" w:cs="Times New Roman"/>
          <w:sz w:val="24"/>
          <w:szCs w:val="24"/>
        </w:rPr>
        <w:t xml:space="preserve">обязан ознакомиться с положениями </w:t>
      </w:r>
      <w:r w:rsidR="00067CBA" w:rsidRPr="00E94416">
        <w:rPr>
          <w:rFonts w:ascii="Times New Roman" w:hAnsi="Times New Roman" w:cs="Times New Roman"/>
          <w:sz w:val="24"/>
          <w:szCs w:val="24"/>
        </w:rPr>
        <w:t>Корпоративного</w:t>
      </w:r>
      <w:r w:rsidRPr="00E94416">
        <w:rPr>
          <w:rFonts w:ascii="Times New Roman" w:hAnsi="Times New Roman" w:cs="Times New Roman"/>
          <w:sz w:val="24"/>
          <w:szCs w:val="24"/>
        </w:rPr>
        <w:t xml:space="preserve"> кодекса и соблюдать их в процессе своей деятельности.</w:t>
      </w:r>
    </w:p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0"/>
      <w:bookmarkEnd w:id="5"/>
      <w:r w:rsidRPr="00E94416">
        <w:rPr>
          <w:rFonts w:ascii="Times New Roman" w:hAnsi="Times New Roman" w:cs="Times New Roman"/>
          <w:sz w:val="24"/>
          <w:szCs w:val="24"/>
        </w:rPr>
        <w:t xml:space="preserve">5. Каждый </w:t>
      </w:r>
      <w:r w:rsidR="0015024C" w:rsidRPr="00E94416">
        <w:rPr>
          <w:rFonts w:ascii="Times New Roman" w:hAnsi="Times New Roman" w:cs="Times New Roman"/>
          <w:sz w:val="24"/>
          <w:szCs w:val="24"/>
        </w:rPr>
        <w:t xml:space="preserve"> работник Учреждения</w:t>
      </w:r>
      <w:r w:rsidRPr="00E94416">
        <w:rPr>
          <w:rFonts w:ascii="Times New Roman" w:hAnsi="Times New Roman" w:cs="Times New Roman"/>
          <w:sz w:val="24"/>
          <w:szCs w:val="24"/>
        </w:rPr>
        <w:t xml:space="preserve"> должен принимать все необходимые</w:t>
      </w:r>
      <w:r w:rsidR="0015024C" w:rsidRPr="00E94416">
        <w:rPr>
          <w:rFonts w:ascii="Times New Roman" w:hAnsi="Times New Roman" w:cs="Times New Roman"/>
          <w:sz w:val="24"/>
          <w:szCs w:val="24"/>
        </w:rPr>
        <w:t xml:space="preserve"> меры для соблюдения положений Корпоративного</w:t>
      </w:r>
      <w:r w:rsidRPr="00E94416">
        <w:rPr>
          <w:rFonts w:ascii="Times New Roman" w:hAnsi="Times New Roman" w:cs="Times New Roman"/>
          <w:sz w:val="24"/>
          <w:szCs w:val="24"/>
        </w:rPr>
        <w:t xml:space="preserve"> кодекса, а каждый гражданин Российской Федерации вправе ожидать от </w:t>
      </w:r>
      <w:r w:rsidR="00415AFD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E94416">
        <w:rPr>
          <w:rFonts w:ascii="Times New Roman" w:hAnsi="Times New Roman" w:cs="Times New Roman"/>
          <w:sz w:val="24"/>
          <w:szCs w:val="24"/>
        </w:rPr>
        <w:t xml:space="preserve">поведения в отношениях с ним в соответствии с положениями </w:t>
      </w:r>
      <w:r w:rsidR="0015024C" w:rsidRPr="00E94416">
        <w:rPr>
          <w:rFonts w:ascii="Times New Roman" w:hAnsi="Times New Roman" w:cs="Times New Roman"/>
          <w:sz w:val="24"/>
          <w:szCs w:val="24"/>
        </w:rPr>
        <w:t>Корпоративного</w:t>
      </w:r>
      <w:r w:rsidRPr="00E94416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15024C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0"/>
      <w:bookmarkEnd w:id="6"/>
      <w:r w:rsidRPr="00E94416">
        <w:rPr>
          <w:rFonts w:ascii="Times New Roman" w:hAnsi="Times New Roman" w:cs="Times New Roman"/>
          <w:sz w:val="24"/>
          <w:szCs w:val="24"/>
        </w:rPr>
        <w:t xml:space="preserve">6. Целью </w:t>
      </w:r>
      <w:r w:rsidR="0015024C" w:rsidRPr="00E94416">
        <w:rPr>
          <w:rFonts w:ascii="Times New Roman" w:hAnsi="Times New Roman" w:cs="Times New Roman"/>
          <w:sz w:val="24"/>
          <w:szCs w:val="24"/>
        </w:rPr>
        <w:t>Корпоративного</w:t>
      </w:r>
      <w:r w:rsidRPr="00E94416">
        <w:rPr>
          <w:rFonts w:ascii="Times New Roman" w:hAnsi="Times New Roman" w:cs="Times New Roman"/>
          <w:sz w:val="24"/>
          <w:szCs w:val="24"/>
        </w:rPr>
        <w:t xml:space="preserve"> кодекса является установление этических норм и правил  поведения </w:t>
      </w:r>
      <w:r w:rsidR="0015024C" w:rsidRPr="00E94416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E94416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своей профессиональной деятельности</w:t>
      </w:r>
      <w:bookmarkStart w:id="8" w:name="sub_70"/>
      <w:bookmarkEnd w:id="7"/>
      <w:r w:rsidR="0015024C" w:rsidRPr="00E94416">
        <w:rPr>
          <w:rFonts w:ascii="Times New Roman" w:hAnsi="Times New Roman" w:cs="Times New Roman"/>
          <w:sz w:val="24"/>
          <w:szCs w:val="24"/>
        </w:rPr>
        <w:t>.</w:t>
      </w:r>
    </w:p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416">
        <w:rPr>
          <w:rFonts w:ascii="Times New Roman" w:hAnsi="Times New Roman" w:cs="Times New Roman"/>
          <w:sz w:val="24"/>
          <w:szCs w:val="24"/>
        </w:rPr>
        <w:t xml:space="preserve">7. </w:t>
      </w:r>
      <w:r w:rsidR="0015024C" w:rsidRPr="00E94416">
        <w:rPr>
          <w:rFonts w:ascii="Times New Roman" w:hAnsi="Times New Roman" w:cs="Times New Roman"/>
          <w:sz w:val="24"/>
          <w:szCs w:val="24"/>
        </w:rPr>
        <w:t>Корпоративный</w:t>
      </w:r>
      <w:r w:rsidRPr="00E94416">
        <w:rPr>
          <w:rFonts w:ascii="Times New Roman" w:hAnsi="Times New Roman" w:cs="Times New Roman"/>
          <w:sz w:val="24"/>
          <w:szCs w:val="24"/>
        </w:rPr>
        <w:t xml:space="preserve"> кодекс призван повысить эффективность выполнения </w:t>
      </w:r>
      <w:r w:rsidR="0015024C" w:rsidRPr="00E94416">
        <w:rPr>
          <w:rFonts w:ascii="Times New Roman" w:hAnsi="Times New Roman" w:cs="Times New Roman"/>
          <w:sz w:val="24"/>
          <w:szCs w:val="24"/>
        </w:rPr>
        <w:t>работниками ГАУК НСО «Сибирский хор»</w:t>
      </w:r>
      <w:r w:rsidRPr="00E94416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415AFD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E94416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0"/>
      <w:bookmarkEnd w:id="8"/>
      <w:r w:rsidRPr="00E94416">
        <w:rPr>
          <w:rFonts w:ascii="Times New Roman" w:hAnsi="Times New Roman" w:cs="Times New Roman"/>
          <w:sz w:val="24"/>
          <w:szCs w:val="24"/>
        </w:rPr>
        <w:t xml:space="preserve">8. </w:t>
      </w:r>
      <w:r w:rsidR="0015024C" w:rsidRPr="00E94416">
        <w:rPr>
          <w:rFonts w:ascii="Times New Roman" w:hAnsi="Times New Roman" w:cs="Times New Roman"/>
          <w:sz w:val="24"/>
          <w:szCs w:val="24"/>
        </w:rPr>
        <w:t>Корпоративный</w:t>
      </w:r>
      <w:r w:rsidRPr="00E94416">
        <w:rPr>
          <w:rFonts w:ascii="Times New Roman" w:hAnsi="Times New Roman" w:cs="Times New Roman"/>
          <w:sz w:val="24"/>
          <w:szCs w:val="24"/>
        </w:rPr>
        <w:t xml:space="preserve"> кодекс служит основой для формирования должной морали в сфере </w:t>
      </w:r>
      <w:r w:rsidR="00DE331E" w:rsidRPr="00E94416">
        <w:rPr>
          <w:rFonts w:ascii="Times New Roman" w:hAnsi="Times New Roman" w:cs="Times New Roman"/>
          <w:sz w:val="24"/>
          <w:szCs w:val="24"/>
        </w:rPr>
        <w:t>культуры.</w:t>
      </w:r>
    </w:p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0"/>
      <w:bookmarkEnd w:id="9"/>
      <w:r w:rsidRPr="00E94416">
        <w:rPr>
          <w:rFonts w:ascii="Times New Roman" w:hAnsi="Times New Roman" w:cs="Times New Roman"/>
          <w:sz w:val="24"/>
          <w:szCs w:val="24"/>
        </w:rPr>
        <w:t xml:space="preserve">9. Знание и соблюдение </w:t>
      </w:r>
      <w:r w:rsidR="0015024C" w:rsidRPr="00E94416">
        <w:rPr>
          <w:rFonts w:ascii="Times New Roman" w:hAnsi="Times New Roman" w:cs="Times New Roman"/>
          <w:sz w:val="24"/>
          <w:szCs w:val="24"/>
        </w:rPr>
        <w:t xml:space="preserve">работниками Учреждения </w:t>
      </w:r>
      <w:r w:rsidRPr="00E94416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15024C" w:rsidRPr="00E94416">
        <w:rPr>
          <w:rFonts w:ascii="Times New Roman" w:hAnsi="Times New Roman" w:cs="Times New Roman"/>
          <w:sz w:val="24"/>
          <w:szCs w:val="24"/>
        </w:rPr>
        <w:t>Корпоративного</w:t>
      </w:r>
      <w:r w:rsidRPr="00E94416">
        <w:rPr>
          <w:rFonts w:ascii="Times New Roman" w:hAnsi="Times New Roman" w:cs="Times New Roman"/>
          <w:sz w:val="24"/>
          <w:szCs w:val="24"/>
        </w:rPr>
        <w:t xml:space="preserve"> кодекса является одним из критериев оценки качества их профессиональной деятельности и </w:t>
      </w:r>
      <w:r w:rsidR="00415AFD">
        <w:rPr>
          <w:rFonts w:ascii="Times New Roman" w:hAnsi="Times New Roman" w:cs="Times New Roman"/>
          <w:sz w:val="24"/>
          <w:szCs w:val="24"/>
        </w:rPr>
        <w:t>трудовой дисциплины</w:t>
      </w:r>
      <w:r w:rsidRPr="00E94416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24C" w:rsidRPr="00E94416" w:rsidRDefault="00E20DED" w:rsidP="00BD6C79">
      <w:pPr>
        <w:pStyle w:val="1"/>
        <w:spacing w:after="0" w:line="276" w:lineRule="auto"/>
        <w:rPr>
          <w:rFonts w:ascii="Times New Roman" w:hAnsi="Times New Roman" w:cs="Times New Roman"/>
        </w:rPr>
      </w:pPr>
      <w:bookmarkStart w:id="11" w:name="sub_1200"/>
      <w:r w:rsidRPr="00E94416">
        <w:rPr>
          <w:rFonts w:ascii="Times New Roman" w:hAnsi="Times New Roman" w:cs="Times New Roman"/>
        </w:rPr>
        <w:t xml:space="preserve">II. Основные </w:t>
      </w:r>
      <w:r w:rsidR="00415AFD">
        <w:rPr>
          <w:rFonts w:ascii="Times New Roman" w:hAnsi="Times New Roman" w:cs="Times New Roman"/>
        </w:rPr>
        <w:t xml:space="preserve">обязанности, </w:t>
      </w:r>
      <w:r w:rsidRPr="00E94416">
        <w:rPr>
          <w:rFonts w:ascii="Times New Roman" w:hAnsi="Times New Roman" w:cs="Times New Roman"/>
        </w:rPr>
        <w:t xml:space="preserve">принципы и правила служебного поведения </w:t>
      </w:r>
      <w:r w:rsidR="0015024C" w:rsidRPr="00E94416">
        <w:rPr>
          <w:rFonts w:ascii="Times New Roman" w:hAnsi="Times New Roman" w:cs="Times New Roman"/>
        </w:rPr>
        <w:t>работников</w:t>
      </w:r>
    </w:p>
    <w:p w:rsidR="00E20DED" w:rsidRPr="00E94416" w:rsidRDefault="0015024C" w:rsidP="00BD6C79">
      <w:pPr>
        <w:pStyle w:val="1"/>
        <w:spacing w:after="0" w:line="276" w:lineRule="auto"/>
        <w:rPr>
          <w:rFonts w:ascii="Times New Roman" w:hAnsi="Times New Roman" w:cs="Times New Roman"/>
        </w:rPr>
      </w:pPr>
      <w:r w:rsidRPr="00E94416">
        <w:rPr>
          <w:rFonts w:ascii="Times New Roman" w:hAnsi="Times New Roman" w:cs="Times New Roman"/>
        </w:rPr>
        <w:t xml:space="preserve"> ГАУК НСО «Сибирский хор»</w:t>
      </w:r>
    </w:p>
    <w:bookmarkEnd w:id="11"/>
    <w:p w:rsidR="00767FBE" w:rsidRPr="00E94416" w:rsidRDefault="00767FBE" w:rsidP="00BD6C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BE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"/>
      <w:r w:rsidRPr="00E94416">
        <w:rPr>
          <w:rFonts w:ascii="Times New Roman" w:hAnsi="Times New Roman" w:cs="Times New Roman"/>
          <w:sz w:val="24"/>
          <w:szCs w:val="24"/>
        </w:rPr>
        <w:t xml:space="preserve">1. </w:t>
      </w:r>
      <w:r w:rsidR="00767FBE">
        <w:rPr>
          <w:rFonts w:ascii="Times New Roman" w:hAnsi="Times New Roman" w:cs="Times New Roman"/>
          <w:sz w:val="24"/>
          <w:szCs w:val="24"/>
        </w:rPr>
        <w:t>В соответствии со статьей 21 Трудового кодекса Российской Федерации р</w:t>
      </w:r>
      <w:r w:rsidR="00767FBE" w:rsidRPr="00E94416">
        <w:rPr>
          <w:rFonts w:ascii="Times New Roman" w:hAnsi="Times New Roman" w:cs="Times New Roman"/>
          <w:sz w:val="24"/>
          <w:szCs w:val="24"/>
        </w:rPr>
        <w:t>аботник</w:t>
      </w:r>
      <w:r w:rsidR="00767FBE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767FBE" w:rsidRPr="00767FBE" w:rsidRDefault="00767FBE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67FBE">
        <w:rPr>
          <w:rFonts w:ascii="Times New Roman" w:hAnsi="Times New Roman" w:cs="Times New Roman"/>
          <w:sz w:val="24"/>
          <w:szCs w:val="24"/>
        </w:rPr>
        <w:t>обросовестно исполнять свои трудовые обязанности, возложенные на него трудовым договором;</w:t>
      </w:r>
    </w:p>
    <w:p w:rsidR="00767FBE" w:rsidRPr="00767FBE" w:rsidRDefault="00767FBE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FBE" w:rsidRPr="00767FBE" w:rsidRDefault="00066663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FBE" w:rsidRPr="00767FBE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767FBE" w:rsidRPr="00767FBE" w:rsidRDefault="00767FBE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FBE" w:rsidRPr="00767FBE" w:rsidRDefault="00066663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FBE" w:rsidRPr="00767FBE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767FBE" w:rsidRPr="00767FBE" w:rsidRDefault="00767FBE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FBE" w:rsidRPr="00767FBE" w:rsidRDefault="00066663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FBE" w:rsidRPr="00767FBE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767FBE" w:rsidRPr="00767FBE" w:rsidRDefault="00066663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7FBE" w:rsidRPr="00767FBE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767FBE" w:rsidRPr="00767FBE" w:rsidRDefault="00767FBE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FBE" w:rsidRPr="00767FBE" w:rsidRDefault="00066663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FBE" w:rsidRPr="00767FBE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67FBE" w:rsidRPr="00767FBE" w:rsidRDefault="00767FBE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FBE" w:rsidRDefault="00066663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FBE" w:rsidRPr="00767FBE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D6C79" w:rsidRDefault="00BD6C79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26CC" w:rsidRDefault="005326CC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4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DE331E" w:rsidRPr="00E94416">
        <w:rPr>
          <w:rFonts w:ascii="Times New Roman" w:hAnsi="Times New Roman" w:cs="Times New Roman"/>
          <w:sz w:val="24"/>
          <w:szCs w:val="24"/>
        </w:rPr>
        <w:t>поведения работников Учреждения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являются основой поведения граждан в связи с нахождением их </w:t>
      </w:r>
      <w:r>
        <w:rPr>
          <w:rFonts w:ascii="Times New Roman" w:hAnsi="Times New Roman" w:cs="Times New Roman"/>
          <w:sz w:val="24"/>
          <w:szCs w:val="24"/>
        </w:rPr>
        <w:t>в трудовых отношениях с ГАУК НСО «Сибирский хор».</w:t>
      </w:r>
    </w:p>
    <w:p w:rsidR="005326CC" w:rsidRPr="005326CC" w:rsidRDefault="005326CC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4301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326CC">
        <w:rPr>
          <w:rFonts w:ascii="Times New Roman" w:hAnsi="Times New Roman" w:cs="Times New Roman"/>
          <w:sz w:val="24"/>
          <w:szCs w:val="24"/>
        </w:rPr>
        <w:t>сознава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6CC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CC">
        <w:rPr>
          <w:rFonts w:ascii="Times New Roman" w:hAnsi="Times New Roman" w:cs="Times New Roman"/>
          <w:sz w:val="24"/>
          <w:szCs w:val="24"/>
        </w:rPr>
        <w:t>перед гражданами, обществом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CC">
        <w:rPr>
          <w:rFonts w:ascii="Times New Roman" w:hAnsi="Times New Roman" w:cs="Times New Roman"/>
          <w:sz w:val="24"/>
          <w:szCs w:val="24"/>
        </w:rPr>
        <w:t>государством, призваны:</w:t>
      </w:r>
    </w:p>
    <w:p w:rsidR="005326CC" w:rsidRDefault="005326CC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6CC">
        <w:rPr>
          <w:rFonts w:ascii="Times New Roman" w:hAnsi="Times New Roman" w:cs="Times New Roman"/>
          <w:sz w:val="24"/>
          <w:szCs w:val="24"/>
        </w:rPr>
        <w:t>исходить из т</w:t>
      </w:r>
      <w:r>
        <w:rPr>
          <w:rFonts w:ascii="Times New Roman" w:hAnsi="Times New Roman" w:cs="Times New Roman"/>
          <w:sz w:val="24"/>
          <w:szCs w:val="24"/>
        </w:rPr>
        <w:t>ого, что п</w:t>
      </w:r>
      <w:r w:rsidRPr="005326CC">
        <w:rPr>
          <w:rFonts w:ascii="Times New Roman" w:hAnsi="Times New Roman" w:cs="Times New Roman"/>
          <w:sz w:val="24"/>
          <w:szCs w:val="24"/>
        </w:rPr>
        <w:t>ризнание, соблюдение и защита прав и свобод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CC">
        <w:rPr>
          <w:rFonts w:ascii="Times New Roman" w:hAnsi="Times New Roman" w:cs="Times New Roman"/>
          <w:sz w:val="24"/>
          <w:szCs w:val="24"/>
        </w:rPr>
        <w:t>человека и гражданина определяют основной смысл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C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4301B0" w:rsidRPr="004301B0" w:rsidRDefault="005326CC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1B0" w:rsidRPr="004301B0">
        <w:rPr>
          <w:rFonts w:ascii="Times New Roman" w:hAnsi="Times New Roman" w:cs="Times New Roman"/>
          <w:sz w:val="24"/>
          <w:szCs w:val="24"/>
        </w:rPr>
        <w:t>соблюдать</w:t>
      </w:r>
      <w:r w:rsidR="004301B0">
        <w:rPr>
          <w:rFonts w:ascii="Times New Roman" w:hAnsi="Times New Roman" w:cs="Times New Roman"/>
          <w:sz w:val="24"/>
          <w:szCs w:val="24"/>
        </w:rPr>
        <w:t xml:space="preserve"> </w:t>
      </w:r>
      <w:r w:rsidR="004301B0" w:rsidRPr="004301B0">
        <w:rPr>
          <w:rFonts w:ascii="Times New Roman" w:hAnsi="Times New Roman" w:cs="Times New Roman"/>
          <w:sz w:val="24"/>
          <w:szCs w:val="24"/>
        </w:rPr>
        <w:t>Конституцию</w:t>
      </w:r>
      <w:r w:rsidR="004301B0">
        <w:rPr>
          <w:rFonts w:ascii="Times New Roman" w:hAnsi="Times New Roman" w:cs="Times New Roman"/>
          <w:sz w:val="24"/>
          <w:szCs w:val="24"/>
        </w:rPr>
        <w:t xml:space="preserve"> </w:t>
      </w:r>
      <w:r w:rsidR="004301B0" w:rsidRPr="004301B0">
        <w:rPr>
          <w:rFonts w:ascii="Times New Roman" w:hAnsi="Times New Roman" w:cs="Times New Roman"/>
          <w:sz w:val="24"/>
          <w:szCs w:val="24"/>
        </w:rPr>
        <w:t>Российской Федерации, законодательство</w:t>
      </w:r>
      <w:r w:rsidR="004301B0">
        <w:rPr>
          <w:rFonts w:ascii="Times New Roman" w:hAnsi="Times New Roman" w:cs="Times New Roman"/>
          <w:sz w:val="24"/>
          <w:szCs w:val="24"/>
        </w:rPr>
        <w:t xml:space="preserve"> </w:t>
      </w:r>
      <w:r w:rsidR="004301B0" w:rsidRPr="004301B0">
        <w:rPr>
          <w:rFonts w:ascii="Times New Roman" w:hAnsi="Times New Roman" w:cs="Times New Roman"/>
          <w:sz w:val="24"/>
          <w:szCs w:val="24"/>
        </w:rPr>
        <w:t>Российской Федерации, не допускать нарушение</w:t>
      </w:r>
      <w:r w:rsidR="004301B0">
        <w:rPr>
          <w:rFonts w:ascii="Times New Roman" w:hAnsi="Times New Roman" w:cs="Times New Roman"/>
          <w:sz w:val="24"/>
          <w:szCs w:val="24"/>
        </w:rPr>
        <w:t xml:space="preserve"> </w:t>
      </w:r>
      <w:r w:rsidR="004301B0" w:rsidRPr="004301B0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исходя из политической,</w:t>
      </w:r>
      <w:r w:rsidR="004301B0">
        <w:rPr>
          <w:rFonts w:ascii="Times New Roman" w:hAnsi="Times New Roman" w:cs="Times New Roman"/>
          <w:sz w:val="24"/>
          <w:szCs w:val="24"/>
        </w:rPr>
        <w:t xml:space="preserve"> </w:t>
      </w:r>
      <w:r w:rsidR="004301B0" w:rsidRPr="004301B0">
        <w:rPr>
          <w:rFonts w:ascii="Times New Roman" w:hAnsi="Times New Roman" w:cs="Times New Roman"/>
          <w:sz w:val="24"/>
          <w:szCs w:val="24"/>
        </w:rPr>
        <w:t>экономической целесообразности либо по иным мотивам;</w:t>
      </w:r>
    </w:p>
    <w:p w:rsidR="005326CC" w:rsidRDefault="004301B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6CC" w:rsidRPr="00E94416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</w:t>
      </w:r>
      <w:r w:rsidRPr="004301B0">
        <w:rPr>
          <w:rFonts w:ascii="Times New Roman" w:hAnsi="Times New Roman" w:cs="Times New Roman"/>
          <w:sz w:val="24"/>
          <w:szCs w:val="24"/>
        </w:rPr>
        <w:t>предмета и целей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6CC" w:rsidRPr="00E94416">
        <w:rPr>
          <w:rFonts w:ascii="Times New Roman" w:hAnsi="Times New Roman" w:cs="Times New Roman"/>
          <w:sz w:val="24"/>
          <w:szCs w:val="24"/>
        </w:rPr>
        <w:t>Учреждения;</w:t>
      </w:r>
    </w:p>
    <w:p w:rsidR="004301B0" w:rsidRDefault="004301B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416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E20DED" w:rsidRPr="00E94416" w:rsidRDefault="004301B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3" w:name="sub_1103"/>
      <w:bookmarkEnd w:id="12"/>
      <w:r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Pr="004301B0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01B0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301B0">
        <w:rPr>
          <w:rFonts w:ascii="Times New Roman" w:hAnsi="Times New Roman" w:cs="Times New Roman"/>
          <w:sz w:val="24"/>
          <w:szCs w:val="24"/>
        </w:rPr>
        <w:t xml:space="preserve"> </w:t>
      </w:r>
      <w:r w:rsidR="009A5B4A" w:rsidRPr="00E94416">
        <w:rPr>
          <w:rFonts w:ascii="Times New Roman" w:hAnsi="Times New Roman" w:cs="Times New Roman"/>
          <w:sz w:val="24"/>
          <w:szCs w:val="24"/>
        </w:rPr>
        <w:t>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A5B4A" w:rsidRPr="00E94416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"/>
      <w:bookmarkEnd w:id="1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B4A" w:rsidRPr="00E94416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C2467" w:rsidRPr="00E94416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5"/>
      <w:bookmarkEnd w:id="1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416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C2467" w:rsidRPr="00E94416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416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1C2467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416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коллегами и партнерами;</w:t>
      </w:r>
    </w:p>
    <w:p w:rsidR="001C2467" w:rsidRPr="00E94416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416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C2467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11"/>
      <w:bookmarkEnd w:id="1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41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1C2467" w:rsidRPr="00E94416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416">
        <w:rPr>
          <w:rFonts w:ascii="Times New Roman" w:hAnsi="Times New Roman" w:cs="Times New Roman"/>
          <w:sz w:val="24"/>
          <w:szCs w:val="24"/>
        </w:rPr>
        <w:t xml:space="preserve">не использовать служебное положение для оказания влияния на деятельность </w:t>
      </w:r>
      <w:r>
        <w:rPr>
          <w:rFonts w:ascii="Times New Roman" w:hAnsi="Times New Roman" w:cs="Times New Roman"/>
          <w:sz w:val="24"/>
          <w:szCs w:val="24"/>
        </w:rPr>
        <w:t>государственных органов</w:t>
      </w:r>
      <w:r w:rsidRPr="00E94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организаций, </w:t>
      </w:r>
      <w:r w:rsidRPr="00E94416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и граждан </w:t>
      </w:r>
      <w:r w:rsidRPr="00E94416">
        <w:rPr>
          <w:rFonts w:ascii="Times New Roman" w:hAnsi="Times New Roman" w:cs="Times New Roman"/>
          <w:sz w:val="24"/>
          <w:szCs w:val="24"/>
        </w:rPr>
        <w:t>при решении вопросов личного характера;</w:t>
      </w:r>
    </w:p>
    <w:p w:rsidR="001C2467" w:rsidRPr="00E94416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416"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</w:t>
      </w:r>
      <w:r w:rsidRPr="00E94416">
        <w:rPr>
          <w:rFonts w:ascii="Times New Roman" w:hAnsi="Times New Roman" w:cs="Times New Roman"/>
          <w:sz w:val="24"/>
          <w:szCs w:val="24"/>
        </w:rPr>
        <w:lastRenderedPageBreak/>
        <w:t>деятельности Учреждения, его руководителя, если это не вх</w:t>
      </w:r>
      <w:r>
        <w:rPr>
          <w:rFonts w:ascii="Times New Roman" w:hAnsi="Times New Roman" w:cs="Times New Roman"/>
          <w:sz w:val="24"/>
          <w:szCs w:val="24"/>
        </w:rPr>
        <w:t>одит в должностные обязанности р</w:t>
      </w:r>
      <w:r w:rsidRPr="00E94416">
        <w:rPr>
          <w:rFonts w:ascii="Times New Roman" w:hAnsi="Times New Roman" w:cs="Times New Roman"/>
          <w:sz w:val="24"/>
          <w:szCs w:val="24"/>
        </w:rPr>
        <w:t>аботника;</w:t>
      </w:r>
    </w:p>
    <w:p w:rsidR="001C2467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467">
        <w:rPr>
          <w:rFonts w:ascii="Times New Roman" w:hAnsi="Times New Roman" w:cs="Times New Roman"/>
          <w:sz w:val="24"/>
          <w:szCs w:val="24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1C2467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467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C2467" w:rsidRDefault="001C2467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467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</w:t>
      </w:r>
      <w:r w:rsidR="00856480">
        <w:rPr>
          <w:rFonts w:ascii="Times New Roman" w:hAnsi="Times New Roman" w:cs="Times New Roman"/>
          <w:sz w:val="24"/>
          <w:szCs w:val="24"/>
        </w:rPr>
        <w:t>ися в сфере его ответственности;</w:t>
      </w:r>
    </w:p>
    <w:p w:rsidR="00856480" w:rsidRDefault="0085648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6480">
        <w:rPr>
          <w:rFonts w:ascii="Times New Roman" w:hAnsi="Times New Roman" w:cs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Pr="00856480">
        <w:rPr>
          <w:rFonts w:ascii="Times New Roman" w:hAnsi="Times New Roman" w:cs="Times New Roman"/>
          <w:sz w:val="24"/>
          <w:szCs w:val="24"/>
        </w:rPr>
        <w:t xml:space="preserve">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856480" w:rsidRDefault="0085648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6480">
        <w:rPr>
          <w:rFonts w:ascii="Times New Roman" w:hAnsi="Times New Roman" w:cs="Times New Roman"/>
          <w:sz w:val="24"/>
          <w:szCs w:val="24"/>
        </w:rPr>
        <w:t>проявлять при исп</w:t>
      </w:r>
      <w:r>
        <w:rPr>
          <w:rFonts w:ascii="Times New Roman" w:hAnsi="Times New Roman" w:cs="Times New Roman"/>
          <w:sz w:val="24"/>
          <w:szCs w:val="24"/>
        </w:rPr>
        <w:t xml:space="preserve">олнении должностных обязанностей </w:t>
      </w:r>
      <w:r w:rsidRPr="00856480">
        <w:rPr>
          <w:rFonts w:ascii="Times New Roman" w:hAnsi="Times New Roman" w:cs="Times New Roman"/>
          <w:sz w:val="24"/>
          <w:szCs w:val="24"/>
        </w:rPr>
        <w:t>честность,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480">
        <w:rPr>
          <w:rFonts w:ascii="Times New Roman" w:hAnsi="Times New Roman" w:cs="Times New Roman"/>
          <w:sz w:val="24"/>
          <w:szCs w:val="24"/>
        </w:rPr>
        <w:t>беспристрастность и справедливость,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коррупционно </w:t>
      </w:r>
      <w:r w:rsidRPr="00856480">
        <w:rPr>
          <w:rFonts w:ascii="Times New Roman" w:hAnsi="Times New Roman" w:cs="Times New Roman"/>
          <w:sz w:val="24"/>
          <w:szCs w:val="24"/>
        </w:rPr>
        <w:t>опасного поведения (поведения, которое может восприниматься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480">
        <w:rPr>
          <w:rFonts w:ascii="Times New Roman" w:hAnsi="Times New Roman" w:cs="Times New Roman"/>
          <w:sz w:val="24"/>
          <w:szCs w:val="24"/>
        </w:rPr>
        <w:t>окружающими как обещание или предложение дачи взятки,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480">
        <w:rPr>
          <w:rFonts w:ascii="Times New Roman" w:hAnsi="Times New Roman" w:cs="Times New Roman"/>
          <w:sz w:val="24"/>
          <w:szCs w:val="24"/>
        </w:rPr>
        <w:t>согласие принять взятку или как просьба о даче взятки либо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480">
        <w:rPr>
          <w:rFonts w:ascii="Times New Roman" w:hAnsi="Times New Roman" w:cs="Times New Roman"/>
          <w:sz w:val="24"/>
          <w:szCs w:val="24"/>
        </w:rPr>
        <w:t>возможность совершить иное коррупционное правонарушение).</w:t>
      </w:r>
    </w:p>
    <w:p w:rsidR="00856480" w:rsidRDefault="0085648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6480" w:rsidRDefault="0085648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6480">
        <w:rPr>
          <w:rFonts w:ascii="Times New Roman" w:hAnsi="Times New Roman" w:cs="Times New Roman"/>
          <w:sz w:val="24"/>
          <w:szCs w:val="24"/>
        </w:rPr>
        <w:t>В целях противодействия коррупции работнику рекомендуется:</w:t>
      </w:r>
    </w:p>
    <w:p w:rsidR="00856480" w:rsidRPr="00856480" w:rsidRDefault="0085648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480">
        <w:rPr>
          <w:rFonts w:ascii="Times New Roman" w:hAnsi="Times New Roman" w:cs="Times New Roman"/>
          <w:sz w:val="24"/>
          <w:szCs w:val="24"/>
        </w:rPr>
        <w:t>- 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правонарушений;</w:t>
      </w:r>
    </w:p>
    <w:p w:rsidR="00856480" w:rsidRDefault="0085648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12"/>
      <w:bookmarkEnd w:id="17"/>
      <w:r>
        <w:rPr>
          <w:rFonts w:ascii="Times New Roman" w:hAnsi="Times New Roman" w:cs="Times New Roman"/>
          <w:sz w:val="24"/>
          <w:szCs w:val="24"/>
        </w:rPr>
        <w:t>- не</w:t>
      </w:r>
      <w:r w:rsidRPr="00856480">
        <w:rPr>
          <w:rFonts w:ascii="Times New Roman" w:hAnsi="Times New Roman" w:cs="Times New Roman"/>
          <w:sz w:val="24"/>
          <w:szCs w:val="24"/>
        </w:rP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 с целью предоставления информации.</w:t>
      </w:r>
    </w:p>
    <w:p w:rsidR="001C2467" w:rsidRDefault="00856480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467" w:rsidRPr="00E94416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</w:t>
      </w:r>
      <w:r>
        <w:rPr>
          <w:rFonts w:ascii="Times New Roman" w:hAnsi="Times New Roman" w:cs="Times New Roman"/>
          <w:sz w:val="24"/>
          <w:szCs w:val="24"/>
        </w:rPr>
        <w:t>ших случаев конфликта интересов,</w:t>
      </w:r>
      <w:r w:rsidRPr="0085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94416">
        <w:rPr>
          <w:rFonts w:ascii="Times New Roman" w:hAnsi="Times New Roman" w:cs="Times New Roman"/>
          <w:sz w:val="24"/>
          <w:szCs w:val="24"/>
        </w:rPr>
        <w:t xml:space="preserve"> допускать при исполнении им должностных обязанностей личную заинтересованность, которая приводит или может привести к конфликту интересов</w:t>
      </w:r>
      <w:r w:rsidR="00590B89">
        <w:rPr>
          <w:rFonts w:ascii="Times New Roman" w:hAnsi="Times New Roman" w:cs="Times New Roman"/>
          <w:sz w:val="24"/>
          <w:szCs w:val="24"/>
        </w:rPr>
        <w:t>;</w:t>
      </w:r>
    </w:p>
    <w:p w:rsidR="00590B89" w:rsidRPr="00E94416" w:rsidRDefault="00590B89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</w:t>
      </w:r>
      <w:r w:rsidRPr="00590B89">
        <w:rPr>
          <w:rFonts w:ascii="Times New Roman" w:hAnsi="Times New Roman" w:cs="Times New Roman"/>
          <w:sz w:val="24"/>
          <w:szCs w:val="24"/>
        </w:rPr>
        <w:t>едомлять своего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89">
        <w:rPr>
          <w:rFonts w:ascii="Times New Roman" w:hAnsi="Times New Roman" w:cs="Times New Roman"/>
          <w:sz w:val="24"/>
          <w:szCs w:val="24"/>
        </w:rPr>
        <w:t>руководителя о возникшем конфл</w:t>
      </w:r>
      <w:r>
        <w:rPr>
          <w:rFonts w:ascii="Times New Roman" w:hAnsi="Times New Roman" w:cs="Times New Roman"/>
          <w:sz w:val="24"/>
          <w:szCs w:val="24"/>
        </w:rPr>
        <w:t xml:space="preserve">икте интересов или о возможности </w:t>
      </w:r>
      <w:r w:rsidRPr="00590B89">
        <w:rPr>
          <w:rFonts w:ascii="Times New Roman" w:hAnsi="Times New Roman" w:cs="Times New Roman"/>
          <w:sz w:val="24"/>
          <w:szCs w:val="24"/>
        </w:rPr>
        <w:t>его возникновения, как только ему станет об этом известно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A2A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70"/>
      <w:bookmarkStart w:id="20" w:name="sub_120"/>
      <w:bookmarkEnd w:id="15"/>
      <w:bookmarkEnd w:id="18"/>
      <w:r>
        <w:rPr>
          <w:rFonts w:ascii="Times New Roman" w:hAnsi="Times New Roman" w:cs="Times New Roman"/>
          <w:sz w:val="24"/>
          <w:szCs w:val="24"/>
        </w:rPr>
        <w:t>4</w:t>
      </w:r>
      <w:r w:rsidRPr="00E94416">
        <w:rPr>
          <w:rFonts w:ascii="Times New Roman" w:hAnsi="Times New Roman" w:cs="Times New Roman"/>
          <w:sz w:val="24"/>
          <w:szCs w:val="24"/>
        </w:rPr>
        <w:t xml:space="preserve">. </w:t>
      </w:r>
      <w:bookmarkStart w:id="21" w:name="sub_1701"/>
      <w:bookmarkEnd w:id="19"/>
      <w:r w:rsidRPr="00E94416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C0DEA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80"/>
      <w:bookmarkEnd w:id="21"/>
      <w:r>
        <w:rPr>
          <w:rFonts w:ascii="Times New Roman" w:hAnsi="Times New Roman" w:cs="Times New Roman"/>
          <w:sz w:val="24"/>
          <w:szCs w:val="24"/>
        </w:rPr>
        <w:t>5</w:t>
      </w:r>
      <w:r w:rsidRPr="00E94416">
        <w:rPr>
          <w:rFonts w:ascii="Times New Roman" w:hAnsi="Times New Roman" w:cs="Times New Roman"/>
          <w:sz w:val="24"/>
          <w:szCs w:val="24"/>
        </w:rPr>
        <w:t>. Работник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  <w:bookmarkStart w:id="23" w:name="sub_140"/>
      <w:bookmarkStart w:id="24" w:name="sub_150"/>
      <w:bookmarkEnd w:id="20"/>
      <w:bookmarkEnd w:id="22"/>
    </w:p>
    <w:p w:rsidR="00962B62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90"/>
      <w:bookmarkEnd w:id="23"/>
      <w:bookmarkEnd w:id="24"/>
      <w:r>
        <w:rPr>
          <w:rFonts w:ascii="Times New Roman" w:hAnsi="Times New Roman" w:cs="Times New Roman"/>
          <w:sz w:val="24"/>
          <w:szCs w:val="24"/>
        </w:rPr>
        <w:t>6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. </w:t>
      </w:r>
      <w:bookmarkStart w:id="26" w:name="sub_200"/>
      <w:bookmarkEnd w:id="25"/>
      <w:r w:rsidR="00962B62" w:rsidRPr="00E94416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 Учреждения, призван:</w:t>
      </w:r>
    </w:p>
    <w:p w:rsidR="00BF1A2A" w:rsidRDefault="00962B62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201"/>
      <w:r w:rsidRPr="00E94416">
        <w:rPr>
          <w:rFonts w:ascii="Times New Roman" w:hAnsi="Times New Roman" w:cs="Times New Roman"/>
          <w:sz w:val="24"/>
          <w:szCs w:val="24"/>
        </w:rPr>
        <w:t xml:space="preserve">а) </w:t>
      </w:r>
      <w:r w:rsidR="00BF1A2A" w:rsidRPr="00E94416">
        <w:rPr>
          <w:rFonts w:ascii="Times New Roman" w:hAnsi="Times New Roman" w:cs="Times New Roman"/>
          <w:sz w:val="24"/>
          <w:szCs w:val="24"/>
        </w:rPr>
        <w:t>принимать м</w:t>
      </w:r>
      <w:r w:rsidR="00BF1A2A">
        <w:rPr>
          <w:rFonts w:ascii="Times New Roman" w:hAnsi="Times New Roman" w:cs="Times New Roman"/>
          <w:sz w:val="24"/>
          <w:szCs w:val="24"/>
        </w:rPr>
        <w:t xml:space="preserve">еры по предупреждению коррупции, а также меры к тому, чтобы </w:t>
      </w:r>
      <w:r w:rsidR="00BF1A2A" w:rsidRPr="00BF1A2A">
        <w:rPr>
          <w:rFonts w:ascii="Times New Roman" w:hAnsi="Times New Roman" w:cs="Times New Roman"/>
          <w:sz w:val="24"/>
          <w:szCs w:val="24"/>
        </w:rPr>
        <w:t>подчиненные ему работники не допускали коррупционно опасного поведения, своим личным</w:t>
      </w:r>
      <w:r w:rsidR="00BF1A2A">
        <w:rPr>
          <w:rFonts w:ascii="Times New Roman" w:hAnsi="Times New Roman" w:cs="Times New Roman"/>
          <w:sz w:val="24"/>
          <w:szCs w:val="24"/>
        </w:rPr>
        <w:t xml:space="preserve"> </w:t>
      </w:r>
      <w:r w:rsidR="00BF1A2A" w:rsidRPr="00BF1A2A">
        <w:rPr>
          <w:rFonts w:ascii="Times New Roman" w:hAnsi="Times New Roman" w:cs="Times New Roman"/>
          <w:sz w:val="24"/>
          <w:szCs w:val="24"/>
        </w:rPr>
        <w:t>поведением подавать пример честности, беспристрастности и справедливости;</w:t>
      </w:r>
    </w:p>
    <w:p w:rsidR="00BF1A2A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202"/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B62" w:rsidRPr="00E94416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</w:t>
      </w:r>
      <w:r w:rsidRPr="00BF1A2A">
        <w:rPr>
          <w:rFonts w:ascii="Times New Roman" w:hAnsi="Times New Roman" w:cs="Times New Roman"/>
          <w:sz w:val="24"/>
          <w:szCs w:val="24"/>
        </w:rPr>
        <w:t xml:space="preserve">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2A">
        <w:rPr>
          <w:rFonts w:ascii="Times New Roman" w:hAnsi="Times New Roman" w:cs="Times New Roman"/>
          <w:sz w:val="24"/>
          <w:szCs w:val="24"/>
        </w:rPr>
        <w:t>если ему 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2A">
        <w:rPr>
          <w:rFonts w:ascii="Times New Roman" w:hAnsi="Times New Roman" w:cs="Times New Roman"/>
          <w:sz w:val="24"/>
          <w:szCs w:val="24"/>
        </w:rPr>
        <w:t>известно о возникновении у работника личной заинтересованности,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2A">
        <w:rPr>
          <w:rFonts w:ascii="Times New Roman" w:hAnsi="Times New Roman" w:cs="Times New Roman"/>
          <w:sz w:val="24"/>
          <w:szCs w:val="24"/>
        </w:rPr>
        <w:t>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интересов;</w:t>
      </w:r>
    </w:p>
    <w:p w:rsidR="00BF1A2A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F1A2A">
        <w:rPr>
          <w:rFonts w:ascii="Times New Roman" w:hAnsi="Times New Roman" w:cs="Times New Roman"/>
          <w:sz w:val="24"/>
          <w:szCs w:val="24"/>
        </w:rPr>
        <w:t>не допускать случаев принуждения работников к 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2A">
        <w:rPr>
          <w:rFonts w:ascii="Times New Roman" w:hAnsi="Times New Roman" w:cs="Times New Roman"/>
          <w:sz w:val="24"/>
          <w:szCs w:val="24"/>
        </w:rPr>
        <w:t>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2A">
        <w:rPr>
          <w:rFonts w:ascii="Times New Roman" w:hAnsi="Times New Roman" w:cs="Times New Roman"/>
          <w:sz w:val="24"/>
          <w:szCs w:val="24"/>
        </w:rPr>
        <w:t>политических партий, общественных объединений и религиозных организаций;</w:t>
      </w:r>
    </w:p>
    <w:p w:rsidR="00E20DED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0"/>
      <w:bookmarkEnd w:id="26"/>
      <w:bookmarkEnd w:id="27"/>
      <w:r>
        <w:rPr>
          <w:rFonts w:ascii="Times New Roman" w:hAnsi="Times New Roman" w:cs="Times New Roman"/>
          <w:sz w:val="24"/>
          <w:szCs w:val="24"/>
        </w:rPr>
        <w:t>7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. </w:t>
      </w:r>
      <w:r w:rsidR="00172414" w:rsidRPr="00E94416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 Учреждения,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29"/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DED" w:rsidRPr="00E94416" w:rsidRDefault="00E20DED" w:rsidP="00BD6C79">
      <w:pPr>
        <w:pStyle w:val="1"/>
        <w:spacing w:line="276" w:lineRule="auto"/>
        <w:rPr>
          <w:rFonts w:ascii="Times New Roman" w:hAnsi="Times New Roman" w:cs="Times New Roman"/>
        </w:rPr>
      </w:pPr>
      <w:bookmarkStart w:id="30" w:name="sub_1300"/>
      <w:r w:rsidRPr="00E94416">
        <w:rPr>
          <w:rFonts w:ascii="Times New Roman" w:hAnsi="Times New Roman" w:cs="Times New Roman"/>
        </w:rPr>
        <w:t xml:space="preserve">III. Рекомендательные этические правила служебного поведения </w:t>
      </w:r>
      <w:r w:rsidR="00BF1A2A">
        <w:rPr>
          <w:rFonts w:ascii="Times New Roman" w:hAnsi="Times New Roman" w:cs="Times New Roman"/>
        </w:rPr>
        <w:t>работников</w:t>
      </w:r>
    </w:p>
    <w:bookmarkEnd w:id="30"/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DED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50"/>
      <w:r>
        <w:rPr>
          <w:rFonts w:ascii="Times New Roman" w:hAnsi="Times New Roman" w:cs="Times New Roman"/>
          <w:sz w:val="24"/>
          <w:szCs w:val="24"/>
        </w:rPr>
        <w:t>1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. В служебном поведении </w:t>
      </w:r>
      <w:r w:rsidR="00172414" w:rsidRPr="00E94416">
        <w:rPr>
          <w:rFonts w:ascii="Times New Roman" w:hAnsi="Times New Roman" w:cs="Times New Roman"/>
          <w:sz w:val="24"/>
          <w:szCs w:val="24"/>
        </w:rPr>
        <w:t>работнику Учреждения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60"/>
      <w:bookmarkEnd w:id="31"/>
      <w:r w:rsidRPr="00E94416">
        <w:rPr>
          <w:rFonts w:ascii="Times New Roman" w:hAnsi="Times New Roman" w:cs="Times New Roman"/>
          <w:sz w:val="24"/>
          <w:szCs w:val="24"/>
        </w:rPr>
        <w:t xml:space="preserve">2. В служебном поведении </w:t>
      </w:r>
      <w:r w:rsidR="00172414" w:rsidRPr="00E94416">
        <w:rPr>
          <w:rFonts w:ascii="Times New Roman" w:hAnsi="Times New Roman" w:cs="Times New Roman"/>
          <w:sz w:val="24"/>
          <w:szCs w:val="24"/>
        </w:rPr>
        <w:t>работник</w:t>
      </w:r>
      <w:r w:rsidRPr="00E94416">
        <w:rPr>
          <w:rFonts w:ascii="Times New Roman" w:hAnsi="Times New Roman" w:cs="Times New Roman"/>
          <w:sz w:val="24"/>
          <w:szCs w:val="24"/>
        </w:rPr>
        <w:t xml:space="preserve"> воздерживается от:</w:t>
      </w:r>
    </w:p>
    <w:p w:rsidR="00E20DED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601"/>
      <w:bookmarkEnd w:id="3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DED" w:rsidRPr="00E94416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0DED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602"/>
      <w:bookmarkEnd w:id="3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DED" w:rsidRPr="00E94416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0DED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603"/>
      <w:bookmarkEnd w:id="34"/>
      <w:r>
        <w:rPr>
          <w:rFonts w:ascii="Times New Roman" w:hAnsi="Times New Roman" w:cs="Times New Roman"/>
          <w:sz w:val="24"/>
          <w:szCs w:val="24"/>
        </w:rPr>
        <w:t>-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20DED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604"/>
      <w:bookmarkEnd w:id="35"/>
      <w:r>
        <w:rPr>
          <w:rFonts w:ascii="Times New Roman" w:hAnsi="Times New Roman" w:cs="Times New Roman"/>
          <w:sz w:val="24"/>
          <w:szCs w:val="24"/>
        </w:rPr>
        <w:t>-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курения во время служебных совещаний, бесед, иного служебного общения с гражданами.</w:t>
      </w:r>
    </w:p>
    <w:p w:rsidR="00E20DED" w:rsidRPr="00E94416" w:rsidRDefault="00BF1A2A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70"/>
      <w:bookmarkEnd w:id="36"/>
      <w:r>
        <w:rPr>
          <w:rFonts w:ascii="Times New Roman" w:hAnsi="Times New Roman" w:cs="Times New Roman"/>
          <w:sz w:val="24"/>
          <w:szCs w:val="24"/>
        </w:rPr>
        <w:t>3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. </w:t>
      </w:r>
      <w:r w:rsidR="00172414" w:rsidRPr="00E94416">
        <w:rPr>
          <w:rFonts w:ascii="Times New Roman" w:hAnsi="Times New Roman" w:cs="Times New Roman"/>
          <w:sz w:val="24"/>
          <w:szCs w:val="24"/>
        </w:rPr>
        <w:t>Работник призван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20DED" w:rsidRPr="00E94416" w:rsidRDefault="007730E9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701"/>
      <w:bookmarkEnd w:id="37"/>
      <w:r>
        <w:rPr>
          <w:rFonts w:ascii="Times New Roman" w:hAnsi="Times New Roman" w:cs="Times New Roman"/>
          <w:sz w:val="24"/>
          <w:szCs w:val="24"/>
        </w:rPr>
        <w:t>Работник</w:t>
      </w:r>
      <w:r w:rsidR="00172414" w:rsidRPr="00E94416">
        <w:rPr>
          <w:rFonts w:ascii="Times New Roman" w:hAnsi="Times New Roman" w:cs="Times New Roman"/>
          <w:sz w:val="24"/>
          <w:szCs w:val="24"/>
        </w:rPr>
        <w:t xml:space="preserve"> </w:t>
      </w:r>
      <w:r w:rsidR="00E20DED" w:rsidRPr="00E94416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н быть вежливыми, доброжелательными, корректными, внимательными и проявлять терпимость в общении </w:t>
      </w:r>
      <w:r w:rsidR="00172414" w:rsidRPr="00E94416">
        <w:rPr>
          <w:rFonts w:ascii="Times New Roman" w:hAnsi="Times New Roman" w:cs="Times New Roman"/>
          <w:sz w:val="24"/>
          <w:szCs w:val="24"/>
        </w:rPr>
        <w:t>с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коллегами.</w:t>
      </w:r>
    </w:p>
    <w:p w:rsidR="00E20DED" w:rsidRPr="00E94416" w:rsidRDefault="007730E9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80"/>
      <w:bookmarkEnd w:id="38"/>
      <w:r>
        <w:rPr>
          <w:rFonts w:ascii="Times New Roman" w:hAnsi="Times New Roman" w:cs="Times New Roman"/>
          <w:sz w:val="24"/>
          <w:szCs w:val="24"/>
        </w:rPr>
        <w:t>4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. Внешний вид </w:t>
      </w:r>
      <w:r w:rsidR="00DE331E" w:rsidRPr="00E94416">
        <w:rPr>
          <w:rFonts w:ascii="Times New Roman" w:hAnsi="Times New Roman" w:cs="Times New Roman"/>
          <w:sz w:val="24"/>
          <w:szCs w:val="24"/>
        </w:rPr>
        <w:t>работника Учреждения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условий трудовой деятельности </w:t>
      </w:r>
      <w:r w:rsidR="00E20DED" w:rsidRPr="00E94416">
        <w:rPr>
          <w:rFonts w:ascii="Times New Roman" w:hAnsi="Times New Roman" w:cs="Times New Roman"/>
          <w:sz w:val="24"/>
          <w:szCs w:val="24"/>
        </w:rPr>
        <w:t>должен</w:t>
      </w:r>
      <w:r w:rsidRPr="007730E9">
        <w:t xml:space="preserve"> </w:t>
      </w:r>
      <w:r>
        <w:rPr>
          <w:rFonts w:ascii="Times New Roman" w:hAnsi="Times New Roman" w:cs="Times New Roman"/>
        </w:rPr>
        <w:t>с</w:t>
      </w:r>
      <w:r w:rsidRPr="007730E9">
        <w:rPr>
          <w:rFonts w:ascii="Times New Roman" w:hAnsi="Times New Roman" w:cs="Times New Roman"/>
          <w:sz w:val="24"/>
          <w:szCs w:val="24"/>
        </w:rPr>
        <w:t>пособствовать уважительному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0E9">
        <w:rPr>
          <w:rFonts w:ascii="Times New Roman" w:hAnsi="Times New Roman" w:cs="Times New Roman"/>
          <w:sz w:val="24"/>
          <w:szCs w:val="24"/>
        </w:rPr>
        <w:t>отношению граждан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соответствовать общепринятому деловому стилю, который отличают</w:t>
      </w:r>
      <w:r>
        <w:rPr>
          <w:rFonts w:ascii="Times New Roman" w:hAnsi="Times New Roman" w:cs="Times New Roman"/>
          <w:sz w:val="24"/>
          <w:szCs w:val="24"/>
        </w:rPr>
        <w:t xml:space="preserve"> официальность,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сдержанность, традиционность, аккуратность.</w:t>
      </w:r>
    </w:p>
    <w:bookmarkEnd w:id="39"/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DED" w:rsidRPr="00E94416" w:rsidRDefault="00E20DED" w:rsidP="00BD6C79">
      <w:pPr>
        <w:pStyle w:val="1"/>
        <w:spacing w:line="276" w:lineRule="auto"/>
        <w:rPr>
          <w:rFonts w:ascii="Times New Roman" w:hAnsi="Times New Roman" w:cs="Times New Roman"/>
        </w:rPr>
      </w:pPr>
      <w:bookmarkStart w:id="40" w:name="sub_1400"/>
      <w:r w:rsidRPr="00E94416">
        <w:rPr>
          <w:rFonts w:ascii="Times New Roman" w:hAnsi="Times New Roman" w:cs="Times New Roman"/>
        </w:rPr>
        <w:t xml:space="preserve">IV. Ответственность за нарушение положений </w:t>
      </w:r>
      <w:r w:rsidR="00172414" w:rsidRPr="00E94416">
        <w:rPr>
          <w:rFonts w:ascii="Times New Roman" w:hAnsi="Times New Roman" w:cs="Times New Roman"/>
        </w:rPr>
        <w:t xml:space="preserve">Корпоративного </w:t>
      </w:r>
      <w:r w:rsidRPr="00E94416">
        <w:rPr>
          <w:rFonts w:ascii="Times New Roman" w:hAnsi="Times New Roman" w:cs="Times New Roman"/>
        </w:rPr>
        <w:t>кодекса</w:t>
      </w:r>
    </w:p>
    <w:bookmarkEnd w:id="40"/>
    <w:p w:rsidR="00E20DED" w:rsidRPr="00E94416" w:rsidRDefault="00E20DED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DED" w:rsidRPr="00E94416" w:rsidRDefault="007730E9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90"/>
      <w:r>
        <w:rPr>
          <w:rFonts w:ascii="Times New Roman" w:hAnsi="Times New Roman" w:cs="Times New Roman"/>
          <w:sz w:val="24"/>
          <w:szCs w:val="24"/>
        </w:rPr>
        <w:t>1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. Нарушение </w:t>
      </w:r>
      <w:r w:rsidR="00172414" w:rsidRPr="00E94416">
        <w:rPr>
          <w:rFonts w:ascii="Times New Roman" w:hAnsi="Times New Roman" w:cs="Times New Roman"/>
          <w:sz w:val="24"/>
          <w:szCs w:val="24"/>
        </w:rPr>
        <w:t>работником Учреждения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положений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одекса подлежит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72414" w:rsidRPr="00E94416">
        <w:rPr>
          <w:rFonts w:ascii="Times New Roman" w:hAnsi="Times New Roman" w:cs="Times New Roman"/>
          <w:sz w:val="24"/>
          <w:szCs w:val="24"/>
        </w:rPr>
        <w:t>творческо-управленческом совете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172414" w:rsidRPr="00E9441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интересов, а в случаях, нарушение положений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одекса влечет применение к </w:t>
      </w:r>
      <w:r w:rsidR="00172414" w:rsidRPr="00E94416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мер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дисциплинарной </w:t>
      </w:r>
      <w:r w:rsidR="00E20DED" w:rsidRPr="00E94416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E20DED" w:rsidRPr="00E94416" w:rsidRDefault="007730E9" w:rsidP="00BD6C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901"/>
      <w:bookmarkEnd w:id="41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172414" w:rsidRPr="00E94416">
        <w:rPr>
          <w:rFonts w:ascii="Times New Roman" w:hAnsi="Times New Roman" w:cs="Times New Roman"/>
          <w:sz w:val="24"/>
          <w:szCs w:val="24"/>
        </w:rPr>
        <w:t>работником положений Корпоративного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кодекса учитывается при </w:t>
      </w:r>
      <w:r w:rsidR="00E20DED" w:rsidRPr="00E94416">
        <w:rPr>
          <w:rFonts w:ascii="Times New Roman" w:hAnsi="Times New Roman" w:cs="Times New Roman"/>
          <w:sz w:val="24"/>
          <w:szCs w:val="24"/>
        </w:rPr>
        <w:lastRenderedPageBreak/>
        <w:t>проведении аттестаций, для выдвижения на вышестоящие должности,</w:t>
      </w:r>
      <w:r>
        <w:rPr>
          <w:rFonts w:ascii="Times New Roman" w:hAnsi="Times New Roman" w:cs="Times New Roman"/>
          <w:sz w:val="24"/>
          <w:szCs w:val="24"/>
        </w:rPr>
        <w:t xml:space="preserve"> повышения профессиональной категории,</w:t>
      </w:r>
      <w:r w:rsidR="00E20DED" w:rsidRPr="00E94416">
        <w:rPr>
          <w:rFonts w:ascii="Times New Roman" w:hAnsi="Times New Roman" w:cs="Times New Roman"/>
          <w:sz w:val="24"/>
          <w:szCs w:val="24"/>
        </w:rPr>
        <w:t xml:space="preserve"> а также при наложении </w:t>
      </w:r>
      <w:hyperlink r:id="rId10" w:history="1">
        <w:r w:rsidR="00E20DED" w:rsidRPr="007730E9">
          <w:rPr>
            <w:rStyle w:val="a4"/>
            <w:rFonts w:ascii="Times New Roman" w:hAnsi="Times New Roman"/>
            <w:color w:val="auto"/>
            <w:sz w:val="24"/>
            <w:szCs w:val="24"/>
          </w:rPr>
          <w:t>дисциплинарных взысканий</w:t>
        </w:r>
      </w:hyperlink>
      <w:r w:rsidR="00E20DED" w:rsidRPr="007730E9">
        <w:rPr>
          <w:rFonts w:ascii="Times New Roman" w:hAnsi="Times New Roman" w:cs="Times New Roman"/>
          <w:sz w:val="24"/>
          <w:szCs w:val="24"/>
        </w:rPr>
        <w:t>.</w:t>
      </w:r>
    </w:p>
    <w:bookmarkEnd w:id="42"/>
    <w:p w:rsidR="00E20DED" w:rsidRPr="00E94416" w:rsidRDefault="00E20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20DED" w:rsidRPr="00E94416" w:rsidSect="00646A27">
      <w:footerReference w:type="default" r:id="rId11"/>
      <w:pgSz w:w="11900" w:h="16800"/>
      <w:pgMar w:top="1135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F0" w:rsidRDefault="000866F0" w:rsidP="00E94416">
      <w:r>
        <w:separator/>
      </w:r>
    </w:p>
  </w:endnote>
  <w:endnote w:type="continuationSeparator" w:id="0">
    <w:p w:rsidR="000866F0" w:rsidRDefault="000866F0" w:rsidP="00E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16" w:rsidRDefault="00E94416">
    <w:pPr>
      <w:pStyle w:val="affff4"/>
      <w:jc w:val="right"/>
    </w:pPr>
  </w:p>
  <w:p w:rsidR="00E94416" w:rsidRDefault="00E94416">
    <w:pPr>
      <w:pStyle w:val="af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F0" w:rsidRDefault="000866F0" w:rsidP="00E94416">
      <w:r>
        <w:separator/>
      </w:r>
    </w:p>
  </w:footnote>
  <w:footnote w:type="continuationSeparator" w:id="0">
    <w:p w:rsidR="000866F0" w:rsidRDefault="000866F0" w:rsidP="00E9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0F57"/>
    <w:multiLevelType w:val="hybridMultilevel"/>
    <w:tmpl w:val="5210AEB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77956C3"/>
    <w:multiLevelType w:val="hybridMultilevel"/>
    <w:tmpl w:val="68D05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ED"/>
    <w:rsid w:val="00021F69"/>
    <w:rsid w:val="00066663"/>
    <w:rsid w:val="00067CBA"/>
    <w:rsid w:val="000866F0"/>
    <w:rsid w:val="000D1D4E"/>
    <w:rsid w:val="0015024C"/>
    <w:rsid w:val="00161A78"/>
    <w:rsid w:val="00172414"/>
    <w:rsid w:val="001A628A"/>
    <w:rsid w:val="001C2467"/>
    <w:rsid w:val="001C6A6F"/>
    <w:rsid w:val="00205885"/>
    <w:rsid w:val="002D76DA"/>
    <w:rsid w:val="003F4F23"/>
    <w:rsid w:val="00415AFD"/>
    <w:rsid w:val="004177DF"/>
    <w:rsid w:val="004301B0"/>
    <w:rsid w:val="00437180"/>
    <w:rsid w:val="004E05C2"/>
    <w:rsid w:val="005326CC"/>
    <w:rsid w:val="00561929"/>
    <w:rsid w:val="00590B89"/>
    <w:rsid w:val="006424F4"/>
    <w:rsid w:val="00646A27"/>
    <w:rsid w:val="007300E5"/>
    <w:rsid w:val="00767871"/>
    <w:rsid w:val="00767FBE"/>
    <w:rsid w:val="007730E9"/>
    <w:rsid w:val="007E07E5"/>
    <w:rsid w:val="00856480"/>
    <w:rsid w:val="0094008D"/>
    <w:rsid w:val="00962B62"/>
    <w:rsid w:val="009A5B4A"/>
    <w:rsid w:val="00B4557E"/>
    <w:rsid w:val="00BC12E2"/>
    <w:rsid w:val="00BD6C79"/>
    <w:rsid w:val="00BD7EF6"/>
    <w:rsid w:val="00BF1A2A"/>
    <w:rsid w:val="00C21244"/>
    <w:rsid w:val="00CC563C"/>
    <w:rsid w:val="00D01329"/>
    <w:rsid w:val="00D70A58"/>
    <w:rsid w:val="00DA4500"/>
    <w:rsid w:val="00DA5E2D"/>
    <w:rsid w:val="00DE331E"/>
    <w:rsid w:val="00E20DED"/>
    <w:rsid w:val="00E94416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20BDC3-4B6C-429B-AB98-E9F95D1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No Spacing"/>
    <w:uiPriority w:val="1"/>
    <w:qFormat/>
    <w:rsid w:val="00646A27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BD7EF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BD7EF6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E9441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locked/>
    <w:rsid w:val="00E94416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E94416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E94416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1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8682-508E-4FBE-A16C-B38D8D40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Наташа</cp:lastModifiedBy>
  <cp:revision>2</cp:revision>
  <cp:lastPrinted>2014-10-22T10:10:00Z</cp:lastPrinted>
  <dcterms:created xsi:type="dcterms:W3CDTF">2020-08-10T05:49:00Z</dcterms:created>
  <dcterms:modified xsi:type="dcterms:W3CDTF">2020-08-10T05:49:00Z</dcterms:modified>
</cp:coreProperties>
</file>